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57B2E270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D12F02" w:rsidRPr="00D12F02">
        <w:rPr>
          <w:rFonts w:ascii="Verdana" w:hAnsi="Verdana"/>
          <w:b/>
          <w:sz w:val="18"/>
          <w:szCs w:val="18"/>
        </w:rPr>
        <w:t>Údržba vyšší a nižší zeleně v obvodu OŘ OVA 2024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B446C7">
        <w:rPr>
          <w:rFonts w:ascii="Verdana" w:hAnsi="Verdana"/>
          <w:b/>
          <w:sz w:val="18"/>
          <w:szCs w:val="18"/>
        </w:rPr>
        <w:t xml:space="preserve"> </w:t>
      </w:r>
      <w:r w:rsidR="00B446C7" w:rsidRPr="00140868">
        <w:rPr>
          <w:rFonts w:ascii="Verdana" w:hAnsi="Verdana"/>
          <w:sz w:val="18"/>
          <w:szCs w:val="18"/>
        </w:rPr>
        <w:t>č.j. 1</w:t>
      </w:r>
      <w:r w:rsidR="00B446C7">
        <w:rPr>
          <w:rFonts w:ascii="Verdana" w:hAnsi="Verdana"/>
          <w:sz w:val="18"/>
          <w:szCs w:val="18"/>
        </w:rPr>
        <w:t>2203</w:t>
      </w:r>
      <w:r w:rsidR="00B446C7" w:rsidRPr="00140868">
        <w:rPr>
          <w:rFonts w:ascii="Verdana" w:hAnsi="Verdana"/>
          <w:sz w:val="18"/>
          <w:szCs w:val="18"/>
        </w:rPr>
        <w:t>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5F83F0C4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 w:rsidRPr="00D12F02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>
        <w:rPr>
          <w:rFonts w:ascii="Verdana" w:hAnsi="Verdana"/>
          <w:b/>
          <w:sz w:val="18"/>
          <w:szCs w:val="18"/>
        </w:rPr>
        <w:t xml:space="preserve"> </w:t>
      </w:r>
      <w:r w:rsidRPr="00B446C7">
        <w:rPr>
          <w:rFonts w:ascii="Verdana" w:hAnsi="Verdana"/>
          <w:bCs/>
          <w:sz w:val="18"/>
          <w:szCs w:val="18"/>
        </w:rPr>
        <w:t>– označení části 63524040</w:t>
      </w:r>
      <w:r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lastRenderedPageBreak/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7060232">
    <w:abstractNumId w:val="5"/>
  </w:num>
  <w:num w:numId="2" w16cid:durableId="184057245">
    <w:abstractNumId w:val="1"/>
  </w:num>
  <w:num w:numId="3" w16cid:durableId="814840075">
    <w:abstractNumId w:val="3"/>
  </w:num>
  <w:num w:numId="4" w16cid:durableId="1942759640">
    <w:abstractNumId w:val="4"/>
  </w:num>
  <w:num w:numId="5" w16cid:durableId="531503532">
    <w:abstractNumId w:val="0"/>
  </w:num>
  <w:num w:numId="6" w16cid:durableId="1596549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65364-8477-4EFA-9822-835A3C1F20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2020-06-02T09:48:00Z</dcterms:created>
  <dcterms:modified xsi:type="dcterms:W3CDTF">2024-04-03T11:40:00Z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